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73" w:rsidRPr="00FC54BF" w:rsidRDefault="00282273" w:rsidP="00282273">
      <w:pPr>
        <w:snapToGrid w:val="0"/>
        <w:spacing w:line="264" w:lineRule="auto"/>
        <w:jc w:val="left"/>
        <w:rPr>
          <w:rFonts w:ascii="仿宋" w:eastAsia="仿宋" w:hAnsi="仿宋" w:hint="eastAsia"/>
          <w:b/>
          <w:sz w:val="32"/>
          <w:szCs w:val="32"/>
        </w:rPr>
      </w:pPr>
      <w:r w:rsidRPr="00FC54BF">
        <w:rPr>
          <w:rFonts w:ascii="仿宋" w:eastAsia="仿宋" w:hAnsi="仿宋" w:hint="eastAsia"/>
          <w:b/>
          <w:sz w:val="32"/>
          <w:szCs w:val="32"/>
        </w:rPr>
        <w:t>附件1</w:t>
      </w:r>
    </w:p>
    <w:p w:rsidR="00282273" w:rsidRDefault="00282273" w:rsidP="00282273">
      <w:pPr>
        <w:snapToGrid w:val="0"/>
        <w:spacing w:line="264" w:lineRule="auto"/>
        <w:jc w:val="center"/>
        <w:rPr>
          <w:rFonts w:ascii="仿宋" w:eastAsia="仿宋" w:hAnsi="仿宋"/>
          <w:b/>
          <w:bCs/>
          <w:sz w:val="36"/>
          <w:szCs w:val="36"/>
        </w:rPr>
      </w:pPr>
      <w:bookmarkStart w:id="0" w:name="_GoBack"/>
      <w:r>
        <w:rPr>
          <w:rFonts w:ascii="仿宋" w:eastAsia="仿宋" w:hAnsi="仿宋" w:hint="eastAsia"/>
          <w:b/>
          <w:bCs/>
          <w:sz w:val="36"/>
          <w:szCs w:val="36"/>
        </w:rPr>
        <w:t>2015年湖南省科技企业孵化器从业人员培训班</w:t>
      </w:r>
      <w:bookmarkEnd w:id="0"/>
    </w:p>
    <w:p w:rsidR="00282273" w:rsidRDefault="00282273" w:rsidP="00282273">
      <w:pPr>
        <w:snapToGrid w:val="0"/>
        <w:spacing w:line="264" w:lineRule="auto"/>
        <w:jc w:val="center"/>
        <w:rPr>
          <w:rFonts w:ascii="仿宋" w:eastAsia="仿宋" w:hAnsi="仿宋"/>
          <w:b/>
          <w:spacing w:val="24"/>
          <w:sz w:val="36"/>
          <w:szCs w:val="36"/>
        </w:rPr>
      </w:pPr>
      <w:r>
        <w:rPr>
          <w:rFonts w:ascii="仿宋" w:eastAsia="仿宋" w:hAnsi="仿宋" w:hint="eastAsia"/>
          <w:b/>
          <w:spacing w:val="24"/>
          <w:sz w:val="36"/>
          <w:szCs w:val="36"/>
        </w:rPr>
        <w:t>参会回执</w:t>
      </w:r>
    </w:p>
    <w:tbl>
      <w:tblPr>
        <w:tblpPr w:leftFromText="180" w:rightFromText="180" w:vertAnchor="page" w:horzAnchor="margin" w:tblpY="35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905"/>
        <w:gridCol w:w="1991"/>
        <w:gridCol w:w="905"/>
        <w:gridCol w:w="1448"/>
        <w:gridCol w:w="2129"/>
        <w:gridCol w:w="1986"/>
        <w:gridCol w:w="1418"/>
        <w:gridCol w:w="1819"/>
      </w:tblGrid>
      <w:tr w:rsidR="00282273" w:rsidTr="00FB4AE7">
        <w:trPr>
          <w:cantSplit/>
          <w:trHeight w:val="616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地址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82273" w:rsidTr="00FB4AE7">
        <w:trPr>
          <w:cantSplit/>
          <w:trHeight w:val="771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分管工作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报到时间、房间要求（单</w:t>
            </w:r>
            <w:r>
              <w:rPr>
                <w:rFonts w:eastAsia="仿宋_GB2312"/>
                <w:spacing w:val="-20"/>
                <w:sz w:val="28"/>
                <w:szCs w:val="28"/>
              </w:rPr>
              <w:t>/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标）</w:t>
            </w:r>
          </w:p>
        </w:tc>
      </w:tr>
      <w:tr w:rsidR="00282273" w:rsidTr="00FB4AE7">
        <w:trPr>
          <w:cantSplit/>
          <w:trHeight w:val="60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282273" w:rsidTr="00FB4AE7">
        <w:trPr>
          <w:cantSplit/>
          <w:trHeight w:val="30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282273" w:rsidTr="00FB4AE7">
        <w:trPr>
          <w:cantSplit/>
          <w:trHeight w:val="30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282273" w:rsidTr="00FB4AE7">
        <w:trPr>
          <w:cantSplit/>
          <w:trHeight w:val="30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Default="00282273" w:rsidP="00FB4AE7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</w:tbl>
    <w:p w:rsidR="00282273" w:rsidRDefault="00282273" w:rsidP="00282273">
      <w:pPr>
        <w:ind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此回执请于10月16日前传真或发电子邮件反馈</w:t>
      </w:r>
    </w:p>
    <w:p w:rsidR="00282273" w:rsidRDefault="00282273" w:rsidP="00282273">
      <w:pPr>
        <w:ind w:firstLineChars="50" w:firstLine="140"/>
        <w:rPr>
          <w:rFonts w:ascii="仿宋" w:eastAsia="仿宋" w:hAnsi="仿宋"/>
        </w:rPr>
      </w:pPr>
      <w:r>
        <w:rPr>
          <w:rFonts w:ascii="仿宋" w:eastAsia="仿宋" w:hAnsi="仿宋" w:hint="eastAsia"/>
          <w:sz w:val="28"/>
          <w:szCs w:val="28"/>
        </w:rPr>
        <w:t>联系人：袁仕希，贾平，李蒸，文玉立</w:t>
      </w:r>
    </w:p>
    <w:p w:rsidR="00282273" w:rsidRDefault="00282273" w:rsidP="00282273">
      <w:pPr>
        <w:pStyle w:val="p0"/>
        <w:spacing w:before="0" w:beforeAutospacing="0" w:after="0" w:afterAutospacing="0" w:line="540" w:lineRule="atLeast"/>
        <w:ind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电话：0731-82849116，82842007，82842003（传真）;  邮箱：hnpxb2015@qq.com</w:t>
      </w:r>
    </w:p>
    <w:p w:rsidR="00282273" w:rsidRPr="00282273" w:rsidRDefault="00282273"/>
    <w:sectPr w:rsidR="00282273" w:rsidRPr="00282273" w:rsidSect="002822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73"/>
    <w:rsid w:val="0028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822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822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 x230</dc:creator>
  <cp:lastModifiedBy>Thinkpad x230</cp:lastModifiedBy>
  <cp:revision>1</cp:revision>
  <dcterms:created xsi:type="dcterms:W3CDTF">2015-09-18T08:40:00Z</dcterms:created>
  <dcterms:modified xsi:type="dcterms:W3CDTF">2015-09-18T08:41:00Z</dcterms:modified>
</cp:coreProperties>
</file>