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系统填报号：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方正小标宋简体" w:hAnsi="黑体" w:eastAsia="方正小标宋简体"/>
          <w:sz w:val="32"/>
          <w:szCs w:val="36"/>
        </w:rPr>
      </w:pPr>
      <w:r>
        <w:rPr>
          <w:rFonts w:hint="eastAsia" w:ascii="方正小标宋简体" w:hAnsi="黑体" w:eastAsia="方正小标宋简体"/>
          <w:sz w:val="32"/>
          <w:szCs w:val="36"/>
        </w:rPr>
        <w:t>中国创新创业大赛优秀企业中央财政资金奖励</w:t>
      </w:r>
    </w:p>
    <w:p>
      <w:pPr>
        <w:adjustRightInd w:val="0"/>
        <w:snapToGrid w:val="0"/>
        <w:spacing w:line="264" w:lineRule="auto"/>
        <w:jc w:val="center"/>
        <w:rPr>
          <w:rFonts w:hint="eastAsia" w:ascii="方正小标宋简体" w:hAnsi="黑体" w:eastAsia="方正小标宋简体"/>
          <w:sz w:val="44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申  报 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企业名称：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所在地区：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sz w:val="32"/>
          <w:szCs w:val="32"/>
        </w:rPr>
        <w:t>省（自治区、直辖市、计划单列市）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申报日期：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</w:rPr>
        <w:t>日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科技部火炬高技术产业开发中心编制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二O一</w:t>
      </w: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月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企业有关信息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10"/>
        <w:gridCol w:w="4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企业名称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32"/>
                <w:lang w:eastAsia="zh-CN"/>
              </w:rPr>
              <w:t>所在地区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参赛项目名称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参赛获得成绩</w:t>
            </w:r>
          </w:p>
        </w:tc>
        <w:tc>
          <w:tcPr>
            <w:tcW w:w="171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参赛行业</w:t>
            </w:r>
          </w:p>
        </w:tc>
        <w:tc>
          <w:tcPr>
            <w:tcW w:w="4861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获得成绩</w:t>
            </w:r>
          </w:p>
        </w:tc>
        <w:tc>
          <w:tcPr>
            <w:tcW w:w="4861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□</w:t>
            </w:r>
            <w:r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  <w:t xml:space="preserve"> 获奖         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开户名称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开户银行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银行帐号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default" w:ascii="宋体" w:hAnsi="宋体"/>
                <w:sz w:val="28"/>
                <w:szCs w:val="32"/>
                <w:lang w:eastAsia="zh-CN"/>
              </w:rPr>
              <w:t>银行机构代码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32"/>
                <w:lang w:eastAsia="zh-CN"/>
              </w:rPr>
              <w:t>企业负责人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8"/>
                <w:szCs w:val="32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财务负责人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                  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声明与承诺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1、本申报书上填写内容及201</w:t>
            </w:r>
            <w:r>
              <w:rPr>
                <w:rFonts w:hint="eastAsia" w:ascii="宋体" w:hAnsi="宋体"/>
                <w:sz w:val="28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32"/>
              </w:rPr>
              <w:t>年度《中国创新创业大赛优胜企业动态信息表》上填报内容均准确、真实、合法、有效，本企业愿为此承担有关法律责任。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2、本企业承诺将获得的奖励资金用于企业创新发展工作，并至少</w:t>
            </w:r>
            <w:r>
              <w:rPr>
                <w:rFonts w:ascii="宋体" w:hAnsi="宋体"/>
                <w:sz w:val="28"/>
                <w:szCs w:val="32"/>
              </w:rPr>
              <w:t>连续两</w:t>
            </w:r>
            <w:r>
              <w:rPr>
                <w:rFonts w:hint="eastAsia" w:ascii="宋体" w:hAnsi="宋体"/>
                <w:sz w:val="28"/>
                <w:szCs w:val="32"/>
              </w:rPr>
              <w:t>个</w:t>
            </w:r>
            <w:r>
              <w:rPr>
                <w:rFonts w:ascii="宋体" w:hAnsi="宋体"/>
                <w:sz w:val="28"/>
                <w:szCs w:val="32"/>
              </w:rPr>
              <w:t>年</w:t>
            </w:r>
            <w:r>
              <w:rPr>
                <w:rFonts w:hint="eastAsia" w:ascii="宋体" w:hAnsi="宋体"/>
                <w:sz w:val="28"/>
                <w:szCs w:val="32"/>
              </w:rPr>
              <w:t>度按要求</w:t>
            </w:r>
            <w:r>
              <w:rPr>
                <w:rFonts w:ascii="宋体" w:hAnsi="宋体"/>
                <w:sz w:val="28"/>
                <w:szCs w:val="32"/>
              </w:rPr>
              <w:t>填报企业</w:t>
            </w:r>
            <w:r>
              <w:rPr>
                <w:rFonts w:hint="eastAsia" w:ascii="宋体" w:hAnsi="宋体"/>
                <w:sz w:val="28"/>
                <w:szCs w:val="32"/>
              </w:rPr>
              <w:t>动态信息</w:t>
            </w:r>
            <w:r>
              <w:rPr>
                <w:rFonts w:ascii="宋体" w:hAnsi="宋体"/>
                <w:sz w:val="28"/>
                <w:szCs w:val="32"/>
              </w:rPr>
              <w:t>表</w:t>
            </w:r>
            <w:r>
              <w:rPr>
                <w:rFonts w:hint="eastAsia" w:ascii="宋体" w:hAnsi="宋体"/>
                <w:sz w:val="28"/>
                <w:szCs w:val="32"/>
              </w:rPr>
              <w:t>。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3、对奖励结果不持异议。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         法定代表人（签名）：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         企业（公章）：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                            年  月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二、企业更名情况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6" w:hRule="atLeast"/>
        </w:trPr>
        <w:tc>
          <w:tcPr>
            <w:tcW w:w="8522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（若无此情况，可不填写。若有此情况，应填写说明情况并将工商管理部门的证明材料附后）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三、省级科技管理部门推荐意见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8522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                  (公章）</w:t>
            </w:r>
          </w:p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         年  月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四、科技部火炬中心确认意见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8522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                  (公章）</w:t>
            </w:r>
          </w:p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         年  月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五、批准的中央财政奖励资金情况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B53A9"/>
    <w:rsid w:val="1C1B5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2018-04-04T08:35:00Z</dcterms:created>
  <dc:creator>Administrator</dc:creator>
  <cp:lastModifiedBy>Administrator</cp:lastModifiedBy>
  <dcterms:modified xsi:type="dcterms:W3CDTF">2018-04-04T08:35:55Z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